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nearly didn't ________________ Emile in his new outfit.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recoggnise, recagnise, recognise, recognice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It's not ________________ that Emile will be victorious.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definate, definite, defonate, defonite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is not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relevent, relavent, rellevant, relevant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to save his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desperate, desparate, desperete, desparete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sometimes eat at a ________________ with my family.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resteraunt, restaurant, restraunt, restarant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and Emile must ________________ a plan quickly.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develop, develup, develep, develap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brother works as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secretary, secratery, secrettery, secretory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used a ________________ to help with my homework.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dictonary, dictoinary, dictionory, dictionary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pirate had a parrot sitting on 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sholder, shouldar, sholdar, shoulder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must all do our bit to help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environmment, environnment, environment, ennvironment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cousin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soldir, soldier, solier, solder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________________ the rocket before take off.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equipp, equip, eqwip, equippe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